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rPr/>
      </w:pPr>
      <w:r>
        <w:rPr>
          <w:rFonts w:ascii="monospace" w:hAnsi="monospace"/>
          <w:b w:val="false"/>
          <w:i w:val="false"/>
          <w:caps w:val="false"/>
          <w:smallCaps w:val="false"/>
          <w:color w:val="333333"/>
          <w:spacing w:val="0"/>
          <w:sz w:val="21"/>
        </w:rPr>
        <w:t>Dear Sir / Ma'am</w:t>
      </w:r>
      <w:r>
        <w:rPr/>
        <w:br/>
        <w:br/>
      </w:r>
      <w:r>
        <w:rPr>
          <w:rFonts w:ascii="monospace" w:hAnsi="monospace"/>
          <w:b w:val="false"/>
          <w:i w:val="false"/>
          <w:caps w:val="false"/>
          <w:smallCaps w:val="false"/>
          <w:color w:val="333333"/>
          <w:spacing w:val="0"/>
          <w:sz w:val="21"/>
        </w:rPr>
        <w:t>Greetings for the day!!!!!!!!!!!!</w:t>
      </w:r>
      <w:r>
        <w:rPr>
          <w:caps w:val="false"/>
          <w:smallCaps w:val="false"/>
          <w:color w:val="333333"/>
          <w:spacing w:val="0"/>
        </w:rPr>
        <w:t> </w:t>
      </w:r>
      <w:r>
        <w:rPr/>
        <w:br/>
        <w:br/>
        <w:br/>
      </w:r>
      <w:r>
        <w:rPr>
          <w:rFonts w:ascii="monospace" w:hAnsi="monospace"/>
          <w:b w:val="false"/>
          <w:i w:val="false"/>
          <w:caps w:val="false"/>
          <w:smallCaps w:val="false"/>
          <w:color w:val="333333"/>
          <w:spacing w:val="0"/>
          <w:sz w:val="21"/>
        </w:rPr>
        <w:t>We feel immense pleasure to introduce Star Link India as a pioneer and leading manufacturer of Bio metric Attendance System and Access Control. We manufacture the highly versatile Access &amp; Time Management systems with the brand name of “STAR LINK”.</w:t>
      </w:r>
      <w:r>
        <w:rPr/>
        <w:br/>
        <w:br/>
      </w:r>
      <w:r>
        <w:rPr>
          <w:rFonts w:ascii="monospace" w:hAnsi="monospace"/>
          <w:b w:val="false"/>
          <w:i w:val="false"/>
          <w:caps w:val="false"/>
          <w:smallCaps w:val="false"/>
          <w:color w:val="333333"/>
          <w:spacing w:val="0"/>
          <w:sz w:val="21"/>
        </w:rPr>
        <w:t>Star Link has proved its presence in the industry for more than a decade and a half, known for its excellence in service and support. It consist of teams, which work meticulously to gain excellence in the same field. Experienced and skillful professionals and engineers are part of Star Link India, working for major Installation throughout the nation, may be it be Govt. Sector, Public Sector or any Private firm. Our largest installations are at Maruti Suzuki India ltd., YAMAHA Motors, JBM Group, VLCC, Clove Dental and many other key players of respective verticals.</w:t>
      </w:r>
      <w:r>
        <w:rPr>
          <w:caps w:val="false"/>
          <w:smallCaps w:val="false"/>
          <w:color w:val="333333"/>
          <w:spacing w:val="0"/>
        </w:rPr>
        <w:t> </w:t>
      </w:r>
      <w:r>
        <w:rPr/>
        <w:br/>
        <w:br/>
      </w:r>
      <w:r>
        <w:rPr>
          <w:rFonts w:ascii="monospace" w:hAnsi="monospace"/>
          <w:b w:val="false"/>
          <w:i w:val="false"/>
          <w:caps w:val="false"/>
          <w:smallCaps w:val="false"/>
          <w:color w:val="333333"/>
          <w:spacing w:val="0"/>
          <w:sz w:val="21"/>
        </w:rPr>
        <w:t>We incorporate the latest technological advancement in our solutions and devices, which allow our clients to pace up with the latest trend. Our PAN India presence helps us to reach our clients at any part for outstanding service and support. We guarantee you the solution best for every kind of industry.</w:t>
      </w:r>
      <w:r>
        <w:rPr>
          <w:caps w:val="false"/>
          <w:smallCaps w:val="false"/>
          <w:color w:val="333333"/>
          <w:spacing w:val="0"/>
        </w:rPr>
        <w:t> </w:t>
      </w:r>
      <w:r>
        <w:rPr/>
        <w:br/>
      </w:r>
      <w:r>
        <w:rPr>
          <w:rFonts w:ascii="monospace" w:hAnsi="monospace"/>
          <w:b w:val="false"/>
          <w:i w:val="false"/>
          <w:caps w:val="false"/>
          <w:smallCaps w:val="false"/>
          <w:color w:val="333333"/>
          <w:spacing w:val="0"/>
          <w:sz w:val="21"/>
        </w:rPr>
        <w:t>Also, find the attached </w:t>
      </w:r>
      <w:bookmarkStart w:id="0" w:name="DWT2336"/>
      <w:bookmarkStart w:id="1" w:name="DWT2338"/>
      <w:bookmarkEnd w:id="0"/>
      <w:bookmarkEnd w:id="1"/>
      <w:r>
        <w:rPr>
          <w:rFonts w:ascii="monospace" w:hAnsi="monospace"/>
          <w:b w:val="false"/>
          <w:i w:val="false"/>
          <w:caps w:val="false"/>
          <w:smallCaps w:val="false"/>
          <w:color w:val="333333"/>
          <w:spacing w:val="0"/>
          <w:sz w:val="21"/>
          <w:shd w:fill="FFFEC4" w:val="clear"/>
        </w:rPr>
        <w:t>profile</w:t>
      </w:r>
      <w:r>
        <w:rPr>
          <w:caps w:val="false"/>
          <w:smallCaps w:val="false"/>
          <w:color w:val="333333"/>
          <w:spacing w:val="0"/>
        </w:rPr>
        <w:t> </w:t>
      </w:r>
      <w:r>
        <w:rPr>
          <w:rFonts w:ascii="monospace" w:hAnsi="monospace"/>
          <w:b w:val="false"/>
          <w:i w:val="false"/>
          <w:caps w:val="false"/>
          <w:smallCaps w:val="false"/>
          <w:color w:val="333333"/>
          <w:spacing w:val="0"/>
          <w:sz w:val="21"/>
        </w:rPr>
        <w:t>and client list.</w:t>
      </w:r>
      <w:r>
        <w:rPr>
          <w:caps w:val="false"/>
          <w:smallCaps w:val="false"/>
          <w:color w:val="333333"/>
          <w:spacing w:val="0"/>
        </w:rPr>
        <w:t> </w:t>
      </w:r>
      <w:r>
        <w:rPr/>
        <w:t xml:space="preserve"> </w:t>
      </w:r>
    </w:p>
    <w:p>
      <w:pPr>
        <w:pStyle w:val="Normal"/>
        <w:rPr/>
      </w:pPr>
      <w:r>
        <w:rPr/>
      </w:r>
    </w:p>
    <w:p>
      <w:pPr>
        <w:pStyle w:val="Normal"/>
        <w:rPr/>
      </w:pPr>
      <w:r>
        <w:rPr/>
        <w:t xml:space="preserve">Follow us on official platforms: </w:t>
      </w:r>
    </w:p>
    <w:p>
      <w:pPr>
        <w:pStyle w:val="Normal"/>
        <w:rPr/>
      </w:pPr>
      <w:r>
        <w:rPr/>
      </w:r>
    </w:p>
    <w:p>
      <w:pPr>
        <w:pStyle w:val="Normal"/>
        <w:rPr/>
      </w:pPr>
      <w:r>
        <w:rPr/>
        <w:t>Facebook : https://www.facebook.com/starlinkcompvtltd/</w:t>
      </w:r>
    </w:p>
    <w:p>
      <w:pPr>
        <w:pStyle w:val="Normal"/>
        <w:rPr/>
      </w:pPr>
      <w:r>
        <w:rPr/>
        <w:t>Twitter  : https://twitter.com/starlinkindia</w:t>
      </w:r>
    </w:p>
    <w:p>
      <w:pPr>
        <w:pStyle w:val="Normal"/>
        <w:rPr/>
      </w:pPr>
      <w:r>
        <w:rPr/>
        <w:t>LinkedIn : https://www.linkedin.com/company/starlink-communications-pvt-ltd/</w:t>
      </w:r>
    </w:p>
    <w:p>
      <w:pPr>
        <w:pStyle w:val="Normal"/>
        <w:rPr/>
      </w:pPr>
      <w:r>
        <w:rPr/>
        <w:t>YouTube  : https://www.youtube.com/channel/UCr-7OjuPbiAJanvMTId2WxQ</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monospace">
    <w:charset w:val="00"/>
    <w:family w:val="auto"/>
    <w:pitch w:val="default"/>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Ari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21031</TotalTime>
  <Application>LibreOffice/4.4.2.2$Windows_x86 LibreOffice_project/c4c7d32d0d49397cad38d62472b0bc8acff48dd6</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2018-12-11T10:33:20Z</dcterms:created>
  <dc:language>en-US</dc:language>
  <dcterms:modified xsi:type="dcterms:W3CDTF">2018-12-11T17:27:05Z</dcterms:modified>
  <cp:revision>1</cp:revision>
</cp:coreProperties>
</file>